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74823" w14:textId="6D672154" w:rsidR="00002666" w:rsidRDefault="00002666" w:rsidP="00002666">
      <w:pPr>
        <w:pStyle w:val="berschrift1"/>
      </w:pPr>
      <w:r>
        <w:t>Sammelbestellung Obstbaum-Unterlagen</w:t>
      </w:r>
      <w:r w:rsidR="00CF5F52">
        <w:t xml:space="preserve"> 2026</w:t>
      </w:r>
    </w:p>
    <w:p w14:paraId="651424DD" w14:textId="3EFFC192" w:rsidR="00CF5F52" w:rsidRDefault="00CF5F52" w:rsidP="00002666"/>
    <w:p w14:paraId="12312C5D" w14:textId="1CEBF7D7" w:rsidR="00E9470B" w:rsidRPr="005F23D5" w:rsidRDefault="00E9470B" w:rsidP="00002666">
      <w:pPr>
        <w:rPr>
          <w:sz w:val="20"/>
          <w:szCs w:val="20"/>
        </w:rPr>
      </w:pPr>
      <w:r w:rsidRPr="005F23D5">
        <w:rPr>
          <w:sz w:val="20"/>
          <w:szCs w:val="20"/>
        </w:rPr>
        <w:t>Die folgenden Angaben müssen vollständig sein, damit wir Ihre Bestellung berücksichtigen können:</w:t>
      </w:r>
    </w:p>
    <w:p w14:paraId="5C352E6D" w14:textId="044FB354" w:rsidR="00E9470B" w:rsidRPr="005F23D5" w:rsidRDefault="00E9470B" w:rsidP="00002666">
      <w:pPr>
        <w:rPr>
          <w:b/>
          <w:bCs/>
        </w:rPr>
      </w:pPr>
      <w:r w:rsidRPr="005F23D5">
        <w:rPr>
          <w:b/>
          <w:bCs/>
        </w:rPr>
        <w:t>Name:</w:t>
      </w:r>
    </w:p>
    <w:p w14:paraId="7C3D8312" w14:textId="116E2F2D" w:rsidR="00E9470B" w:rsidRPr="005F23D5" w:rsidRDefault="00E9470B" w:rsidP="00002666">
      <w:pPr>
        <w:rPr>
          <w:b/>
          <w:bCs/>
        </w:rPr>
      </w:pPr>
      <w:r w:rsidRPr="005F23D5">
        <w:rPr>
          <w:b/>
          <w:bCs/>
        </w:rPr>
        <w:t>Anschrift</w:t>
      </w:r>
    </w:p>
    <w:p w14:paraId="281DAEB3" w14:textId="78FABC97" w:rsidR="00E9470B" w:rsidRPr="005F23D5" w:rsidRDefault="007D35D1" w:rsidP="00002666">
      <w:pPr>
        <w:rPr>
          <w:b/>
          <w:bCs/>
        </w:rPr>
      </w:pPr>
      <w:r w:rsidRPr="005F23D5">
        <w:rPr>
          <w:b/>
          <w:bCs/>
        </w:rPr>
        <w:t>PLZ, Ort:</w:t>
      </w:r>
    </w:p>
    <w:p w14:paraId="1BB04B4E" w14:textId="406E358C" w:rsidR="007D35D1" w:rsidRPr="005F23D5" w:rsidRDefault="007D35D1" w:rsidP="00002666">
      <w:pPr>
        <w:rPr>
          <w:b/>
          <w:bCs/>
        </w:rPr>
      </w:pPr>
      <w:r w:rsidRPr="005F23D5">
        <w:rPr>
          <w:b/>
          <w:bCs/>
        </w:rPr>
        <w:t>Telefonnummer</w:t>
      </w:r>
    </w:p>
    <w:p w14:paraId="7BD43736" w14:textId="18AD74B2" w:rsidR="007D35D1" w:rsidRPr="005F23D5" w:rsidRDefault="007D35D1" w:rsidP="00002666">
      <w:pPr>
        <w:rPr>
          <w:b/>
          <w:bCs/>
        </w:rPr>
      </w:pPr>
      <w:r w:rsidRPr="005F23D5">
        <w:rPr>
          <w:b/>
          <w:bCs/>
        </w:rPr>
        <w:t>E-Mail:</w:t>
      </w:r>
      <w:r w:rsidR="00303B93">
        <w:rPr>
          <w:b/>
          <w:bCs/>
        </w:rPr>
        <w:br/>
      </w:r>
    </w:p>
    <w:p w14:paraId="7E3F827C" w14:textId="4AE4625C" w:rsidR="000B5CD7" w:rsidRDefault="000B5CD7" w:rsidP="00002666">
      <w:r>
        <w:t>Die Abholung erfolgt bei uns in Flörsheim-Wicker</w:t>
      </w:r>
      <w:r w:rsidR="00303B93">
        <w:t xml:space="preserve"> gegen </w:t>
      </w:r>
      <w:r w:rsidR="00303B93" w:rsidRPr="00303B93">
        <w:rPr>
          <w:b/>
          <w:bCs/>
        </w:rPr>
        <w:t>Barzahlung</w:t>
      </w:r>
      <w:r w:rsidR="00303B93">
        <w:t xml:space="preserve">. </w:t>
      </w:r>
      <w:r>
        <w:t>Den genauen Termin können wir erst im Laufe des Winters bekanntgeben.</w:t>
      </w:r>
      <w:r w:rsidR="007E0D4A">
        <w:t xml:space="preserve"> </w:t>
      </w:r>
      <w:r w:rsidR="007E0D4A" w:rsidRPr="00144E08">
        <w:rPr>
          <w:b/>
          <w:bCs/>
        </w:rPr>
        <w:t>Die finalen Preise</w:t>
      </w:r>
      <w:r w:rsidR="00144E08" w:rsidRPr="00144E08">
        <w:rPr>
          <w:b/>
          <w:bCs/>
        </w:rPr>
        <w:t xml:space="preserve"> sind abhängig von der bestellten Menge</w:t>
      </w:r>
      <w:r w:rsidR="00144E08">
        <w:t>.</w:t>
      </w:r>
    </w:p>
    <w:p w14:paraId="210AB082" w14:textId="222B9208" w:rsidR="00002666" w:rsidRDefault="00EC48DC" w:rsidP="00002666">
      <w:r>
        <w:t>Bestellung einjährige Unterlagen aus konventioneller Anzucht</w:t>
      </w:r>
      <w:r w:rsidR="00E068A7">
        <w:t xml:space="preserve"> (ca. 3 </w:t>
      </w:r>
      <w:r w:rsidR="0073226A">
        <w:t>€</w:t>
      </w:r>
      <w:r w:rsidR="00E068A7">
        <w:t xml:space="preserve"> </w:t>
      </w:r>
      <w:r w:rsidR="0073226A">
        <w:t>je</w:t>
      </w:r>
      <w:r w:rsidR="00E068A7">
        <w:t xml:space="preserve"> Stück)</w:t>
      </w:r>
      <w: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EC48DC" w14:paraId="00A8B5F3" w14:textId="77777777" w:rsidTr="004802C2">
        <w:tc>
          <w:tcPr>
            <w:tcW w:w="1696" w:type="dxa"/>
          </w:tcPr>
          <w:p w14:paraId="683E1F3A" w14:textId="25EC7630" w:rsidR="00EC48DC" w:rsidRPr="00520E6E" w:rsidRDefault="00EC48DC" w:rsidP="00002666">
            <w:pPr>
              <w:rPr>
                <w:b/>
                <w:bCs/>
              </w:rPr>
            </w:pPr>
            <w:r w:rsidRPr="00D9574B">
              <w:rPr>
                <w:b/>
                <w:bCs/>
                <w:sz w:val="24"/>
                <w:szCs w:val="24"/>
              </w:rPr>
              <w:t>Anzahl</w:t>
            </w:r>
          </w:p>
        </w:tc>
        <w:tc>
          <w:tcPr>
            <w:tcW w:w="7366" w:type="dxa"/>
          </w:tcPr>
          <w:p w14:paraId="3240F2A0" w14:textId="271DE773" w:rsidR="00EC48DC" w:rsidRPr="00520E6E" w:rsidRDefault="002F5142" w:rsidP="00002666">
            <w:pPr>
              <w:rPr>
                <w:b/>
                <w:bCs/>
              </w:rPr>
            </w:pPr>
            <w:r w:rsidRPr="00D9574B">
              <w:rPr>
                <w:b/>
                <w:bCs/>
                <w:sz w:val="24"/>
                <w:szCs w:val="24"/>
              </w:rPr>
              <w:t>Äpfel</w:t>
            </w:r>
          </w:p>
        </w:tc>
      </w:tr>
      <w:tr w:rsidR="00EC48DC" w14:paraId="73916F31" w14:textId="77777777" w:rsidTr="004802C2">
        <w:tc>
          <w:tcPr>
            <w:tcW w:w="1696" w:type="dxa"/>
          </w:tcPr>
          <w:p w14:paraId="6358EC3D" w14:textId="77777777" w:rsidR="00EC48DC" w:rsidRDefault="00EC48DC" w:rsidP="00002666"/>
        </w:tc>
        <w:tc>
          <w:tcPr>
            <w:tcW w:w="7366" w:type="dxa"/>
          </w:tcPr>
          <w:p w14:paraId="656BCC81" w14:textId="71EBE27E" w:rsidR="00EC48DC" w:rsidRDefault="00A179D3" w:rsidP="00002666">
            <w:r w:rsidRPr="00A179D3">
              <w:t>H</w:t>
            </w:r>
            <w:r>
              <w:t>e</w:t>
            </w:r>
            <w:r w:rsidRPr="00A179D3">
              <w:t>slacher Luiken</w:t>
            </w:r>
            <w:r>
              <w:t xml:space="preserve"> </w:t>
            </w:r>
          </w:p>
        </w:tc>
      </w:tr>
      <w:tr w:rsidR="00EC48DC" w14:paraId="62EBC3BB" w14:textId="77777777" w:rsidTr="004802C2">
        <w:tc>
          <w:tcPr>
            <w:tcW w:w="1696" w:type="dxa"/>
          </w:tcPr>
          <w:p w14:paraId="2D638E15" w14:textId="77777777" w:rsidR="00EC48DC" w:rsidRDefault="00EC48DC" w:rsidP="00002666"/>
        </w:tc>
        <w:tc>
          <w:tcPr>
            <w:tcW w:w="7366" w:type="dxa"/>
          </w:tcPr>
          <w:p w14:paraId="5F4E8907" w14:textId="2748E07A" w:rsidR="00EC48DC" w:rsidRDefault="00D66E9B" w:rsidP="00D66E9B">
            <w:proofErr w:type="spellStart"/>
            <w:r>
              <w:t>Pomme</w:t>
            </w:r>
            <w:proofErr w:type="spellEnd"/>
            <w:r>
              <w:t xml:space="preserve"> d </w:t>
            </w:r>
            <w:proofErr w:type="spellStart"/>
            <w:r>
              <w:t>Or</w:t>
            </w:r>
            <w:proofErr w:type="spellEnd"/>
            <w:r>
              <w:t xml:space="preserve">    </w:t>
            </w:r>
          </w:p>
        </w:tc>
      </w:tr>
      <w:tr w:rsidR="00EC48DC" w14:paraId="6C53F669" w14:textId="77777777" w:rsidTr="004802C2">
        <w:tc>
          <w:tcPr>
            <w:tcW w:w="1696" w:type="dxa"/>
          </w:tcPr>
          <w:p w14:paraId="09C0D63F" w14:textId="77777777" w:rsidR="00EC48DC" w:rsidRDefault="00EC48DC" w:rsidP="00002666"/>
        </w:tc>
        <w:tc>
          <w:tcPr>
            <w:tcW w:w="7366" w:type="dxa"/>
          </w:tcPr>
          <w:p w14:paraId="45E7E549" w14:textId="6D22111F" w:rsidR="00EC48DC" w:rsidRDefault="00D66E9B" w:rsidP="00002666">
            <w:proofErr w:type="spellStart"/>
            <w:r>
              <w:t>Tobiässler</w:t>
            </w:r>
            <w:proofErr w:type="spellEnd"/>
          </w:p>
        </w:tc>
      </w:tr>
      <w:tr w:rsidR="00EC48DC" w14:paraId="33585717" w14:textId="77777777" w:rsidTr="004802C2">
        <w:tc>
          <w:tcPr>
            <w:tcW w:w="1696" w:type="dxa"/>
          </w:tcPr>
          <w:p w14:paraId="6C2112A0" w14:textId="77777777" w:rsidR="00EC48DC" w:rsidRDefault="00EC48DC" w:rsidP="00002666"/>
        </w:tc>
        <w:tc>
          <w:tcPr>
            <w:tcW w:w="7366" w:type="dxa"/>
          </w:tcPr>
          <w:p w14:paraId="4BD48753" w14:textId="150AF71E" w:rsidR="00EC48DC" w:rsidRDefault="00D66E9B" w:rsidP="00002666">
            <w:r>
              <w:t>Falsche Schafsnase</w:t>
            </w:r>
          </w:p>
        </w:tc>
      </w:tr>
      <w:tr w:rsidR="00EC48DC" w14:paraId="2B001A3D" w14:textId="77777777" w:rsidTr="004802C2">
        <w:tc>
          <w:tcPr>
            <w:tcW w:w="1696" w:type="dxa"/>
          </w:tcPr>
          <w:p w14:paraId="5F11E253" w14:textId="77777777" w:rsidR="00EC48DC" w:rsidRDefault="00EC48DC" w:rsidP="00002666"/>
        </w:tc>
        <w:tc>
          <w:tcPr>
            <w:tcW w:w="7366" w:type="dxa"/>
          </w:tcPr>
          <w:p w14:paraId="4C24633E" w14:textId="480DC700" w:rsidR="00EC48DC" w:rsidRDefault="003E0470" w:rsidP="00002666">
            <w:proofErr w:type="spellStart"/>
            <w:r w:rsidRPr="003E0470">
              <w:t>Weisser</w:t>
            </w:r>
            <w:proofErr w:type="spellEnd"/>
            <w:r w:rsidRPr="003E0470">
              <w:t xml:space="preserve"> </w:t>
            </w:r>
            <w:proofErr w:type="spellStart"/>
            <w:r w:rsidRPr="003E0470">
              <w:t>Wintertaffetapfel</w:t>
            </w:r>
            <w:proofErr w:type="spellEnd"/>
          </w:p>
        </w:tc>
      </w:tr>
      <w:tr w:rsidR="00A7279E" w14:paraId="360C9C18" w14:textId="77777777" w:rsidTr="004802C2">
        <w:tc>
          <w:tcPr>
            <w:tcW w:w="1696" w:type="dxa"/>
          </w:tcPr>
          <w:p w14:paraId="4FB65D22" w14:textId="77777777" w:rsidR="00A7279E" w:rsidRPr="00A7279E" w:rsidRDefault="00A7279E" w:rsidP="00002666">
            <w:pPr>
              <w:rPr>
                <w:sz w:val="16"/>
                <w:szCs w:val="16"/>
              </w:rPr>
            </w:pPr>
          </w:p>
        </w:tc>
        <w:tc>
          <w:tcPr>
            <w:tcW w:w="7366" w:type="dxa"/>
          </w:tcPr>
          <w:p w14:paraId="221FB918" w14:textId="77777777" w:rsidR="00A7279E" w:rsidRPr="00A7279E" w:rsidRDefault="00A7279E" w:rsidP="00002666">
            <w:pPr>
              <w:rPr>
                <w:sz w:val="16"/>
                <w:szCs w:val="16"/>
              </w:rPr>
            </w:pPr>
          </w:p>
        </w:tc>
      </w:tr>
      <w:tr w:rsidR="00C76F75" w14:paraId="1CCDD871" w14:textId="77777777" w:rsidTr="004802C2">
        <w:tc>
          <w:tcPr>
            <w:tcW w:w="1696" w:type="dxa"/>
          </w:tcPr>
          <w:p w14:paraId="5E555818" w14:textId="77777777" w:rsidR="00C76F75" w:rsidRDefault="00C76F75" w:rsidP="00002666"/>
        </w:tc>
        <w:tc>
          <w:tcPr>
            <w:tcW w:w="7366" w:type="dxa"/>
          </w:tcPr>
          <w:p w14:paraId="0B216FE2" w14:textId="1643A9C0" w:rsidR="00C76F75" w:rsidRPr="002F5142" w:rsidRDefault="002F5142" w:rsidP="00002666">
            <w:pPr>
              <w:rPr>
                <w:b/>
                <w:bCs/>
              </w:rPr>
            </w:pPr>
            <w:r w:rsidRPr="00D9574B">
              <w:rPr>
                <w:b/>
                <w:bCs/>
                <w:sz w:val="24"/>
                <w:szCs w:val="24"/>
              </w:rPr>
              <w:t>Birnen</w:t>
            </w:r>
          </w:p>
        </w:tc>
      </w:tr>
      <w:tr w:rsidR="00BA654D" w14:paraId="303EC096" w14:textId="77777777" w:rsidTr="004802C2">
        <w:tc>
          <w:tcPr>
            <w:tcW w:w="1696" w:type="dxa"/>
          </w:tcPr>
          <w:p w14:paraId="59CB6C9F" w14:textId="170EFB5B" w:rsidR="00BA654D" w:rsidRDefault="00BA654D" w:rsidP="00BA654D"/>
        </w:tc>
        <w:tc>
          <w:tcPr>
            <w:tcW w:w="7366" w:type="dxa"/>
          </w:tcPr>
          <w:p w14:paraId="6C1301F3" w14:textId="1D0108C3" w:rsidR="00BA654D" w:rsidRPr="003E0470" w:rsidRDefault="00BA654D" w:rsidP="00BA654D">
            <w:r w:rsidRPr="00C76F75">
              <w:t>Wildling von Einsiedel</w:t>
            </w:r>
            <w:r>
              <w:t xml:space="preserve"> (Birne)</w:t>
            </w:r>
          </w:p>
        </w:tc>
      </w:tr>
      <w:tr w:rsidR="00BA654D" w14:paraId="510095A2" w14:textId="77777777" w:rsidTr="004802C2">
        <w:tc>
          <w:tcPr>
            <w:tcW w:w="1696" w:type="dxa"/>
          </w:tcPr>
          <w:p w14:paraId="4079D064" w14:textId="77777777" w:rsidR="00BA654D" w:rsidRDefault="00BA654D" w:rsidP="00BA654D"/>
        </w:tc>
        <w:tc>
          <w:tcPr>
            <w:tcW w:w="7366" w:type="dxa"/>
          </w:tcPr>
          <w:p w14:paraId="1C3C511D" w14:textId="34CD88FB" w:rsidR="00BA654D" w:rsidRPr="003E0470" w:rsidRDefault="00BA654D" w:rsidP="00BA654D">
            <w:proofErr w:type="spellStart"/>
            <w:r w:rsidRPr="000A1BA9">
              <w:t>Masselbacher</w:t>
            </w:r>
            <w:proofErr w:type="spellEnd"/>
            <w:r w:rsidRPr="000A1BA9">
              <w:t xml:space="preserve"> Mostbirne</w:t>
            </w:r>
          </w:p>
        </w:tc>
      </w:tr>
      <w:tr w:rsidR="00BA654D" w14:paraId="6F558B02" w14:textId="77777777" w:rsidTr="004802C2">
        <w:tc>
          <w:tcPr>
            <w:tcW w:w="1696" w:type="dxa"/>
          </w:tcPr>
          <w:p w14:paraId="2F14EDC2" w14:textId="77777777" w:rsidR="00BA654D" w:rsidRDefault="00BA654D" w:rsidP="00BA654D"/>
        </w:tc>
        <w:tc>
          <w:tcPr>
            <w:tcW w:w="7366" w:type="dxa"/>
          </w:tcPr>
          <w:p w14:paraId="50F20278" w14:textId="31535DE3" w:rsidR="00BA654D" w:rsidRPr="00C76F75" w:rsidRDefault="00BA654D" w:rsidP="00BA654D">
            <w:r>
              <w:t>Gellerts Butterbirne</w:t>
            </w:r>
          </w:p>
        </w:tc>
      </w:tr>
    </w:tbl>
    <w:p w14:paraId="0C78FACD" w14:textId="77777777" w:rsidR="00EC48DC" w:rsidRPr="00002666" w:rsidRDefault="00EC48DC" w:rsidP="00002666"/>
    <w:p w14:paraId="55A8AF5E" w14:textId="037B1D24" w:rsidR="00B513EE" w:rsidRDefault="008C5998">
      <w:r>
        <w:t>Bestellung einjährige Unter</w:t>
      </w:r>
      <w:r w:rsidR="00A479E7">
        <w:t>lagen aus</w:t>
      </w:r>
      <w:r w:rsidR="00E23DF3">
        <w:t xml:space="preserve"> Bio-Gärtnerei. Anzucht in</w:t>
      </w:r>
      <w:r w:rsidR="00A479E7">
        <w:t xml:space="preserve"> Air-</w:t>
      </w:r>
      <w:proofErr w:type="spellStart"/>
      <w:r w:rsidR="00A479E7">
        <w:t>Pruning</w:t>
      </w:r>
      <w:proofErr w:type="spellEnd"/>
      <w:r w:rsidR="00A479E7">
        <w:t>-Kisten</w:t>
      </w:r>
      <w:r w:rsidR="003D1B32">
        <w:t>, sodass die Pfahlwurzel intakt bleiben soll</w:t>
      </w:r>
      <w:r w:rsidR="00E23DF3">
        <w:t>.</w:t>
      </w:r>
      <w:r w:rsidR="002034C9">
        <w:t xml:space="preserve"> Aufgrund der </w:t>
      </w:r>
      <w:r w:rsidR="00E23DF3">
        <w:t xml:space="preserve">kleinen Mengen können hier keine individuellen Sorten bestellt werden. </w:t>
      </w:r>
      <w:r w:rsidR="006B3DAF">
        <w:t>Alle Unterlagen werden mit Sorten-Etikett versandt.</w:t>
      </w:r>
      <w:r w:rsidR="00144E08">
        <w:t xml:space="preserve"> (</w:t>
      </w:r>
      <w:r w:rsidR="00144E08" w:rsidRPr="0033101F">
        <w:t xml:space="preserve">ca. </w:t>
      </w:r>
      <w:r w:rsidR="0033101F" w:rsidRPr="0033101F">
        <w:t>5</w:t>
      </w:r>
      <w:r w:rsidR="00144E08" w:rsidRPr="0033101F">
        <w:t xml:space="preserve"> € je Stück)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520E6E" w14:paraId="7A164AA1" w14:textId="77777777" w:rsidTr="00520E6E">
        <w:tc>
          <w:tcPr>
            <w:tcW w:w="1838" w:type="dxa"/>
          </w:tcPr>
          <w:p w14:paraId="0A8A20B4" w14:textId="3BB003F2" w:rsidR="00520E6E" w:rsidRPr="00520E6E" w:rsidRDefault="00520E6E">
            <w:pPr>
              <w:rPr>
                <w:b/>
                <w:bCs/>
              </w:rPr>
            </w:pPr>
            <w:r w:rsidRPr="00520E6E">
              <w:rPr>
                <w:b/>
                <w:bCs/>
              </w:rPr>
              <w:t>Anzahl</w:t>
            </w:r>
          </w:p>
        </w:tc>
        <w:tc>
          <w:tcPr>
            <w:tcW w:w="7224" w:type="dxa"/>
          </w:tcPr>
          <w:p w14:paraId="70153EC7" w14:textId="5A8D52E2" w:rsidR="00520E6E" w:rsidRPr="00520E6E" w:rsidRDefault="00520E6E">
            <w:pPr>
              <w:rPr>
                <w:b/>
                <w:bCs/>
              </w:rPr>
            </w:pPr>
            <w:r w:rsidRPr="00520E6E">
              <w:rPr>
                <w:b/>
                <w:bCs/>
              </w:rPr>
              <w:t>Art</w:t>
            </w:r>
          </w:p>
        </w:tc>
      </w:tr>
      <w:tr w:rsidR="00520E6E" w14:paraId="0CD6EC39" w14:textId="77777777" w:rsidTr="00520E6E">
        <w:tc>
          <w:tcPr>
            <w:tcW w:w="1838" w:type="dxa"/>
          </w:tcPr>
          <w:p w14:paraId="443A09E2" w14:textId="77777777" w:rsidR="00520E6E" w:rsidRDefault="00520E6E"/>
        </w:tc>
        <w:tc>
          <w:tcPr>
            <w:tcW w:w="7224" w:type="dxa"/>
          </w:tcPr>
          <w:p w14:paraId="019A05A3" w14:textId="1668236C" w:rsidR="00520E6E" w:rsidRDefault="00520E6E">
            <w:r>
              <w:t>Apfel</w:t>
            </w:r>
          </w:p>
        </w:tc>
      </w:tr>
      <w:tr w:rsidR="00520E6E" w14:paraId="06A29EAF" w14:textId="77777777" w:rsidTr="00520E6E">
        <w:tc>
          <w:tcPr>
            <w:tcW w:w="1838" w:type="dxa"/>
          </w:tcPr>
          <w:p w14:paraId="15F425B7" w14:textId="77777777" w:rsidR="00520E6E" w:rsidRDefault="00520E6E"/>
        </w:tc>
        <w:tc>
          <w:tcPr>
            <w:tcW w:w="7224" w:type="dxa"/>
          </w:tcPr>
          <w:p w14:paraId="5257A004" w14:textId="53815310" w:rsidR="00520E6E" w:rsidRDefault="00520E6E">
            <w:r>
              <w:t>Birne</w:t>
            </w:r>
          </w:p>
        </w:tc>
      </w:tr>
    </w:tbl>
    <w:p w14:paraId="6CFEB15E" w14:textId="6FCCBBE4" w:rsidR="00B31AA9" w:rsidRPr="000B5CD7" w:rsidRDefault="000B5CD7">
      <w:pPr>
        <w:rPr>
          <w:b/>
          <w:bCs/>
        </w:rPr>
      </w:pPr>
      <w:r>
        <w:br/>
      </w:r>
      <w:r w:rsidR="009C5181" w:rsidRPr="009C5181">
        <w:rPr>
          <w:b/>
          <w:bCs/>
        </w:rPr>
        <w:t>Die Bestellung wird mit Übermittlung des Bestellscheins per E-Mail verbindlich.</w:t>
      </w:r>
      <w:r w:rsidR="0033101F">
        <w:rPr>
          <w:b/>
          <w:bCs/>
        </w:rPr>
        <w:br/>
        <w:t>Frist: 04. Oktober 2026</w:t>
      </w:r>
    </w:p>
    <w:sectPr w:rsidR="00B31AA9" w:rsidRPr="000B5CD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69A04" w14:textId="77777777" w:rsidR="00D745E9" w:rsidRDefault="00D745E9" w:rsidP="00AE51E4">
      <w:pPr>
        <w:spacing w:after="0" w:line="240" w:lineRule="auto"/>
      </w:pPr>
      <w:r>
        <w:separator/>
      </w:r>
    </w:p>
  </w:endnote>
  <w:endnote w:type="continuationSeparator" w:id="0">
    <w:p w14:paraId="1712CD5F" w14:textId="77777777" w:rsidR="00D745E9" w:rsidRDefault="00D745E9" w:rsidP="00AE5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3DCB6" w14:textId="77777777" w:rsidR="00AF0FB9" w:rsidRDefault="00AF0FB9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40D5F" w14:textId="77777777" w:rsidR="00AF0FB9" w:rsidRDefault="00AF0FB9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1CB1B" w14:textId="77777777" w:rsidR="00AF0FB9" w:rsidRDefault="00AF0FB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D8463" w14:textId="77777777" w:rsidR="00D745E9" w:rsidRDefault="00D745E9" w:rsidP="00AE51E4">
      <w:pPr>
        <w:spacing w:after="0" w:line="240" w:lineRule="auto"/>
      </w:pPr>
      <w:r>
        <w:separator/>
      </w:r>
    </w:p>
  </w:footnote>
  <w:footnote w:type="continuationSeparator" w:id="0">
    <w:p w14:paraId="51929492" w14:textId="77777777" w:rsidR="00D745E9" w:rsidRDefault="00D745E9" w:rsidP="00AE51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C5A6A" w14:textId="77777777" w:rsidR="00AF0FB9" w:rsidRDefault="00AF0FB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D2078" w14:textId="77777777" w:rsidR="00AE51E4" w:rsidRDefault="00AE51E4" w:rsidP="00AE51E4">
    <w:pPr>
      <w:tabs>
        <w:tab w:val="center" w:pos="4536"/>
        <w:tab w:val="right" w:pos="9072"/>
      </w:tabs>
      <w:rPr>
        <w:rFonts w:ascii="Tahoma" w:eastAsia="Calibri" w:hAnsi="Tahoma" w:cs="Tahoma"/>
        <w:sz w:val="16"/>
        <w:szCs w:val="16"/>
      </w:rPr>
    </w:pPr>
    <w:r>
      <w:rPr>
        <w:noProof/>
      </w:rPr>
      <w:drawing>
        <wp:inline distT="0" distB="0" distL="0" distR="0" wp14:anchorId="7B69B0BD" wp14:editId="20AE4962">
          <wp:extent cx="1771650" cy="856298"/>
          <wp:effectExtent l="0" t="0" r="0" b="1270"/>
          <wp:docPr id="1694090260" name="Grafik 3" descr="Ein Bild, das Kreis, Design, Darstellung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4090260" name="Grafik 3" descr="Ein Bild, das Kreis, Design, Darstellung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9051" cy="859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E51E4">
      <w:rPr>
        <w:rFonts w:ascii="Tahoma" w:eastAsia="Calibri" w:hAnsi="Tahoma" w:cs="Tahoma"/>
        <w:sz w:val="16"/>
        <w:szCs w:val="16"/>
      </w:rPr>
      <w:t xml:space="preserve"> </w:t>
    </w:r>
  </w:p>
  <w:p w14:paraId="66605B8D" w14:textId="26DCA1EF" w:rsidR="00AE51E4" w:rsidRDefault="00AE51E4" w:rsidP="00AE51E4">
    <w:pPr>
      <w:tabs>
        <w:tab w:val="center" w:pos="4536"/>
        <w:tab w:val="right" w:pos="9072"/>
      </w:tabs>
      <w:rPr>
        <w:rFonts w:ascii="Tahoma" w:eastAsia="Calibri" w:hAnsi="Tahoma" w:cs="Tahoma"/>
        <w:sz w:val="16"/>
        <w:szCs w:val="16"/>
      </w:rPr>
    </w:pPr>
    <w:r>
      <w:rPr>
        <w:rFonts w:ascii="Tahoma" w:eastAsia="Calibri" w:hAnsi="Tahoma" w:cs="Tahoma"/>
        <w:sz w:val="16"/>
        <w:szCs w:val="16"/>
      </w:rPr>
      <w:t>Streuobstwiesenzentrum Hessen</w:t>
    </w:r>
    <w:r>
      <w:rPr>
        <w:rFonts w:ascii="Tahoma" w:eastAsia="Calibri" w:hAnsi="Tahoma" w:cs="Tahoma"/>
        <w:sz w:val="16"/>
        <w:szCs w:val="16"/>
      </w:rPr>
      <w:br/>
      <w:t>Steinmühlenweg 5</w:t>
    </w:r>
    <w:r w:rsidRPr="00251A23">
      <w:rPr>
        <w:rFonts w:ascii="Tahoma" w:eastAsia="Calibri" w:hAnsi="Tahoma" w:cs="Tahoma"/>
        <w:sz w:val="16"/>
        <w:szCs w:val="16"/>
      </w:rPr>
      <w:t xml:space="preserve"> ● 65</w:t>
    </w:r>
    <w:r>
      <w:rPr>
        <w:rFonts w:ascii="Tahoma" w:eastAsia="Calibri" w:hAnsi="Tahoma" w:cs="Tahoma"/>
        <w:sz w:val="16"/>
        <w:szCs w:val="16"/>
      </w:rPr>
      <w:t>439 Flörsheim</w:t>
    </w:r>
    <w:r w:rsidRPr="00251A23">
      <w:rPr>
        <w:rFonts w:ascii="Tahoma" w:eastAsia="Calibri" w:hAnsi="Tahoma" w:cs="Tahoma"/>
        <w:sz w:val="16"/>
        <w:szCs w:val="16"/>
      </w:rPr>
      <w:t xml:space="preserve"> </w:t>
    </w:r>
    <w:r>
      <w:rPr>
        <w:rFonts w:ascii="Tahoma" w:eastAsia="Calibri" w:hAnsi="Tahoma" w:cs="Tahoma"/>
        <w:sz w:val="16"/>
        <w:szCs w:val="16"/>
      </w:rPr>
      <w:t>am Main</w:t>
    </w:r>
  </w:p>
  <w:p w14:paraId="5042C68D" w14:textId="1E2E271C" w:rsidR="00AE51E4" w:rsidRPr="00251A23" w:rsidRDefault="00AE51E4" w:rsidP="00AE51E4">
    <w:pPr>
      <w:tabs>
        <w:tab w:val="center" w:pos="4536"/>
        <w:tab w:val="right" w:pos="9072"/>
      </w:tabs>
      <w:rPr>
        <w:rFonts w:ascii="Tahoma" w:eastAsia="Calibri" w:hAnsi="Tahoma" w:cs="Tahoma"/>
        <w:sz w:val="16"/>
        <w:szCs w:val="16"/>
      </w:rPr>
    </w:pPr>
    <w:hyperlink r:id="rId2" w:history="1">
      <w:r w:rsidRPr="008E6E2A">
        <w:rPr>
          <w:rStyle w:val="Hyperlink"/>
          <w:rFonts w:ascii="Tahoma" w:eastAsia="Calibri" w:hAnsi="Tahoma" w:cs="Tahoma"/>
          <w:sz w:val="16"/>
          <w:szCs w:val="16"/>
        </w:rPr>
        <w:t>https://streuobstzentrum-hessen.de</w:t>
      </w:r>
    </w:hyperlink>
    <w:r>
      <w:rPr>
        <w:rFonts w:ascii="Tahoma" w:eastAsia="Calibri" w:hAnsi="Tahoma" w:cs="Tahoma"/>
        <w:sz w:val="16"/>
        <w:szCs w:val="16"/>
      </w:rPr>
      <w:t xml:space="preserve"> </w:t>
    </w:r>
    <w:r w:rsidR="00B4250D">
      <w:rPr>
        <w:rFonts w:ascii="Tahoma" w:eastAsia="Calibri" w:hAnsi="Tahoma" w:cs="Tahoma"/>
        <w:sz w:val="16"/>
        <w:szCs w:val="16"/>
      </w:rPr>
      <w:tab/>
    </w:r>
    <w:hyperlink r:id="rId3" w:history="1">
      <w:r w:rsidR="00B4250D" w:rsidRPr="009B68CA">
        <w:rPr>
          <w:rStyle w:val="Hyperlink"/>
          <w:rFonts w:ascii="Tahoma" w:eastAsia="Calibri" w:hAnsi="Tahoma" w:cs="Tahoma"/>
          <w:sz w:val="16"/>
          <w:szCs w:val="16"/>
        </w:rPr>
        <w:t>info@streuobstzentrum-hessen.de</w:t>
      </w:r>
    </w:hyperlink>
    <w:r w:rsidR="00B4250D">
      <w:rPr>
        <w:rFonts w:ascii="Tahoma" w:eastAsia="Calibri" w:hAnsi="Tahoma" w:cs="Tahoma"/>
        <w:sz w:val="16"/>
        <w:szCs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1677" w14:textId="77777777" w:rsidR="00AF0FB9" w:rsidRDefault="00AF0FB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E4"/>
    <w:rsid w:val="00002666"/>
    <w:rsid w:val="000A1BA9"/>
    <w:rsid w:val="000B5CD7"/>
    <w:rsid w:val="00144E08"/>
    <w:rsid w:val="002034C9"/>
    <w:rsid w:val="00260E65"/>
    <w:rsid w:val="002F5142"/>
    <w:rsid w:val="00303B93"/>
    <w:rsid w:val="0033101F"/>
    <w:rsid w:val="00352ACF"/>
    <w:rsid w:val="003D1B32"/>
    <w:rsid w:val="003E0470"/>
    <w:rsid w:val="00464BAC"/>
    <w:rsid w:val="004802C2"/>
    <w:rsid w:val="00487419"/>
    <w:rsid w:val="00504082"/>
    <w:rsid w:val="00520E6E"/>
    <w:rsid w:val="005669F4"/>
    <w:rsid w:val="005B1A92"/>
    <w:rsid w:val="005B61C4"/>
    <w:rsid w:val="005F23D5"/>
    <w:rsid w:val="006B3DAF"/>
    <w:rsid w:val="006B3DFA"/>
    <w:rsid w:val="0073226A"/>
    <w:rsid w:val="007A22AA"/>
    <w:rsid w:val="007D35D1"/>
    <w:rsid w:val="007D4674"/>
    <w:rsid w:val="007E0D4A"/>
    <w:rsid w:val="00827428"/>
    <w:rsid w:val="008C5998"/>
    <w:rsid w:val="009659FA"/>
    <w:rsid w:val="009C5181"/>
    <w:rsid w:val="00A179D3"/>
    <w:rsid w:val="00A479E7"/>
    <w:rsid w:val="00A7279E"/>
    <w:rsid w:val="00A93BE2"/>
    <w:rsid w:val="00AE51E4"/>
    <w:rsid w:val="00AF0FB9"/>
    <w:rsid w:val="00B07DBA"/>
    <w:rsid w:val="00B31AA9"/>
    <w:rsid w:val="00B4250D"/>
    <w:rsid w:val="00B513EE"/>
    <w:rsid w:val="00BA6365"/>
    <w:rsid w:val="00BA654D"/>
    <w:rsid w:val="00BE5B47"/>
    <w:rsid w:val="00C0376F"/>
    <w:rsid w:val="00C549AF"/>
    <w:rsid w:val="00C57FCF"/>
    <w:rsid w:val="00C76F75"/>
    <w:rsid w:val="00C948D8"/>
    <w:rsid w:val="00CF5F52"/>
    <w:rsid w:val="00D66E9B"/>
    <w:rsid w:val="00D745E9"/>
    <w:rsid w:val="00D9574B"/>
    <w:rsid w:val="00E02D42"/>
    <w:rsid w:val="00E068A7"/>
    <w:rsid w:val="00E23DF3"/>
    <w:rsid w:val="00E85E19"/>
    <w:rsid w:val="00E9470B"/>
    <w:rsid w:val="00EC48DC"/>
    <w:rsid w:val="00F6109F"/>
    <w:rsid w:val="00F6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92E0C"/>
  <w15:chartTrackingRefBased/>
  <w15:docId w15:val="{ABB67345-BC64-42AD-B6D8-67D9049C9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513EE"/>
  </w:style>
  <w:style w:type="paragraph" w:styleId="berschrift1">
    <w:name w:val="heading 1"/>
    <w:basedOn w:val="Standard"/>
    <w:next w:val="Standard"/>
    <w:link w:val="berschrift1Zchn"/>
    <w:uiPriority w:val="9"/>
    <w:qFormat/>
    <w:rsid w:val="00AE51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E51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E51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E51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51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51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51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51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51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51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E51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E51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E51E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51E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51E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51E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51E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51E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E51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E51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51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51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E51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E51E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E51E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E51E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51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51E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E51E4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nhideWhenUsed/>
    <w:rsid w:val="00AE51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rsid w:val="00AE51E4"/>
  </w:style>
  <w:style w:type="paragraph" w:styleId="Fuzeile">
    <w:name w:val="footer"/>
    <w:basedOn w:val="Standard"/>
    <w:link w:val="FuzeileZchn"/>
    <w:uiPriority w:val="99"/>
    <w:unhideWhenUsed/>
    <w:rsid w:val="00AE51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E51E4"/>
  </w:style>
  <w:style w:type="character" w:styleId="Hyperlink">
    <w:name w:val="Hyperlink"/>
    <w:rsid w:val="00AE51E4"/>
    <w:rPr>
      <w:color w:val="0000FF"/>
      <w:u w:val="single"/>
    </w:rPr>
  </w:style>
  <w:style w:type="table" w:styleId="Tabellenraster">
    <w:name w:val="Table Grid"/>
    <w:basedOn w:val="NormaleTabelle"/>
    <w:uiPriority w:val="39"/>
    <w:rsid w:val="00EC4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B4250D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AF0FB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streuobstzentrum-hessen.de" TargetMode="External"/><Relationship Id="rId2" Type="http://schemas.openxmlformats.org/officeDocument/2006/relationships/hyperlink" Target="https://streuobstzentrum-hessen.de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ddd787-770c-4124-88de-e0bf3a4c50ef" xsi:nil="true"/>
    <lcf76f155ced4ddcb4097134ff3c332f xmlns="9b45fde4-85f8-4b24-a869-5b7c43ce2b7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F5C0F1C2E122B489E4E2C58D0EA8415" ma:contentTypeVersion="13" ma:contentTypeDescription="Ein neues Dokument erstellen." ma:contentTypeScope="" ma:versionID="c88f9dfb70f29788ef6e6ebba7054d45">
  <xsd:schema xmlns:xsd="http://www.w3.org/2001/XMLSchema" xmlns:xs="http://www.w3.org/2001/XMLSchema" xmlns:p="http://schemas.microsoft.com/office/2006/metadata/properties" xmlns:ns2="9b45fde4-85f8-4b24-a869-5b7c43ce2b7f" xmlns:ns3="38ddd787-770c-4124-88de-e0bf3a4c50ef" targetNamespace="http://schemas.microsoft.com/office/2006/metadata/properties" ma:root="true" ma:fieldsID="6c337bba6bf6f4f79bc6d54576f1a3bc" ns2:_="" ns3:_="">
    <xsd:import namespace="9b45fde4-85f8-4b24-a869-5b7c43ce2b7f"/>
    <xsd:import namespace="38ddd787-770c-4124-88de-e0bf3a4c50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45fde4-85f8-4b24-a869-5b7c43ce2b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0978bdb4-9d2c-4981-80a8-1a3a4c07517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dd787-770c-4124-88de-e0bf3a4c50ef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e6edc3c-e1a2-42ab-b2b1-5d3df4054c44}" ma:internalName="TaxCatchAll" ma:showField="CatchAllData" ma:web="38ddd787-770c-4124-88de-e0bf3a4c5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4C2644-2759-48DD-89BC-24CDDBD49F35}">
  <ds:schemaRefs>
    <ds:schemaRef ds:uri="http://schemas.microsoft.com/office/2006/metadata/properties"/>
    <ds:schemaRef ds:uri="http://schemas.microsoft.com/office/infopath/2007/PartnerControls"/>
    <ds:schemaRef ds:uri="38ddd787-770c-4124-88de-e0bf3a4c50ef"/>
    <ds:schemaRef ds:uri="9b45fde4-85f8-4b24-a869-5b7c43ce2b7f"/>
  </ds:schemaRefs>
</ds:datastoreItem>
</file>

<file path=customXml/itemProps2.xml><?xml version="1.0" encoding="utf-8"?>
<ds:datastoreItem xmlns:ds="http://schemas.openxmlformats.org/officeDocument/2006/customXml" ds:itemID="{06DC1E5B-F4EC-4F27-BCBF-09892BAED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45fde4-85f8-4b24-a869-5b7c43ce2b7f"/>
    <ds:schemaRef ds:uri="38ddd787-770c-4124-88de-e0bf3a4c50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8D4E2D-6BF2-406D-AEE5-11A5D24548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939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Baumann [Streuobstzentrum Hessen]</dc:creator>
  <cp:keywords/>
  <dc:description/>
  <cp:lastModifiedBy>Andreas Baumann [Streuobstzentrum Hessen]</cp:lastModifiedBy>
  <cp:revision>49</cp:revision>
  <dcterms:created xsi:type="dcterms:W3CDTF">2024-11-12T13:18:00Z</dcterms:created>
  <dcterms:modified xsi:type="dcterms:W3CDTF">2026-09-08T12:25:00Z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0x0101004F5C0F1C2E122B489E4E2C58D0EA8415</vt:lpwstr>
  </property>
  <property fmtid="{D5CDD505-2E9C-101B-9397-08002B2CF9AE}" pid="3" name="MediaServiceImageTags">
    <vt:lpwstr/>
  </property>
</Properties>
</file>